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16D3" w14:textId="25AE7E0A" w:rsidR="00DB61B8" w:rsidRPr="0024431E" w:rsidRDefault="00DB61B8" w:rsidP="00DB61B8">
      <w:pPr>
        <w:jc w:val="both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  <w:r w:rsidRPr="0024431E">
        <w:rPr>
          <w:rFonts w:ascii="Times New Roman" w:hAnsi="Times New Roman"/>
          <w:b/>
          <w:bCs/>
          <w:color w:val="000000" w:themeColor="text1"/>
          <w:sz w:val="16"/>
          <w:szCs w:val="16"/>
        </w:rPr>
        <w:t xml:space="preserve">Załącznik nr </w:t>
      </w:r>
      <w:r w:rsidR="003726B8" w:rsidRPr="0024431E">
        <w:rPr>
          <w:rFonts w:ascii="Times New Roman" w:hAnsi="Times New Roman"/>
          <w:b/>
          <w:bCs/>
          <w:color w:val="000000" w:themeColor="text1"/>
          <w:sz w:val="16"/>
          <w:szCs w:val="16"/>
        </w:rPr>
        <w:t>4 do Ogólnych Warunków Usług Serwisowych</w:t>
      </w:r>
    </w:p>
    <w:p w14:paraId="4360639C" w14:textId="77777777" w:rsidR="00DB61B8" w:rsidRPr="0024431E" w:rsidRDefault="00DB61B8" w:rsidP="00DB61B8">
      <w:pPr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63DA3209" w14:textId="77777777" w:rsidR="00DB61B8" w:rsidRPr="0024431E" w:rsidRDefault="00DB61B8" w:rsidP="00415D73">
      <w:pPr>
        <w:pStyle w:val="Akapitzlist"/>
        <w:numPr>
          <w:ilvl w:val="0"/>
          <w:numId w:val="50"/>
        </w:numPr>
        <w:spacing w:after="160" w:line="360" w:lineRule="auto"/>
        <w:ind w:left="567" w:hanging="567"/>
        <w:jc w:val="both"/>
        <w:rPr>
          <w:rFonts w:ascii="Times New Roman" w:hAnsi="Times New Roman"/>
          <w:sz w:val="16"/>
          <w:szCs w:val="16"/>
        </w:rPr>
      </w:pPr>
      <w:r w:rsidRPr="0024431E">
        <w:rPr>
          <w:rFonts w:ascii="Times New Roman" w:hAnsi="Times New Roman"/>
          <w:sz w:val="16"/>
          <w:szCs w:val="16"/>
        </w:rPr>
        <w:t>Klient oświadcza, że:</w:t>
      </w:r>
    </w:p>
    <w:p w14:paraId="44BE5F5B" w14:textId="77777777" w:rsidR="00DB61B8" w:rsidRPr="0024431E" w:rsidRDefault="00DB61B8" w:rsidP="00415D73">
      <w:pPr>
        <w:pStyle w:val="Akapitzlist"/>
        <w:numPr>
          <w:ilvl w:val="0"/>
          <w:numId w:val="49"/>
        </w:numPr>
        <w:spacing w:after="160" w:line="360" w:lineRule="auto"/>
        <w:ind w:left="1134" w:hanging="567"/>
        <w:jc w:val="both"/>
        <w:rPr>
          <w:rFonts w:ascii="Times New Roman" w:hAnsi="Times New Roman"/>
          <w:sz w:val="16"/>
          <w:szCs w:val="16"/>
        </w:rPr>
      </w:pPr>
      <w:r w:rsidRPr="0024431E">
        <w:rPr>
          <w:rFonts w:ascii="Times New Roman" w:hAnsi="Times New Roman"/>
          <w:sz w:val="16"/>
          <w:szCs w:val="16"/>
        </w:rPr>
        <w:t>nie eksportuje ani nie reeksportuje, zarówno bezpośrednio, jak i pośrednio, do Federacji Rosyjskiej oraz Republiki Białorusi, żadnych towarów dostarczonych na mocy lub w związku z Zamówieniem/Umową Przyrzeczoną, które wchodzą w zakres art. 12g Rozporządzenia Rady (UE) nr 833/2014 z dnia 31 lipca 2014 r. dotyczącego środków ograniczających w związku z działaniami Rosji destabilizującymi sytuację na Ukrainie;</w:t>
      </w:r>
    </w:p>
    <w:p w14:paraId="565D08F7" w14:textId="77777777" w:rsidR="00DB61B8" w:rsidRPr="0024431E" w:rsidRDefault="00DB61B8" w:rsidP="00415D73">
      <w:pPr>
        <w:pStyle w:val="Akapitzlist"/>
        <w:numPr>
          <w:ilvl w:val="0"/>
          <w:numId w:val="49"/>
        </w:numPr>
        <w:spacing w:after="160" w:line="360" w:lineRule="auto"/>
        <w:ind w:left="1134" w:hanging="567"/>
        <w:jc w:val="both"/>
        <w:rPr>
          <w:rFonts w:ascii="Times New Roman" w:hAnsi="Times New Roman"/>
          <w:sz w:val="16"/>
          <w:szCs w:val="16"/>
        </w:rPr>
      </w:pPr>
      <w:r w:rsidRPr="0024431E">
        <w:rPr>
          <w:rFonts w:ascii="Times New Roman" w:hAnsi="Times New Roman"/>
          <w:sz w:val="16"/>
          <w:szCs w:val="16"/>
        </w:rPr>
        <w:t>podejmie wszelkie możliwe wysiłki, aby zapewnić, że cel określony w pkt 1 nie zostanie udaremniony przez żadne osoby trzecie, znajdujące się dalej w łańcuchu handlowym, w tym przez potencjalnych odsprzedawców;</w:t>
      </w:r>
    </w:p>
    <w:p w14:paraId="4A2DBC94" w14:textId="77777777" w:rsidR="00DB61B8" w:rsidRPr="0024431E" w:rsidRDefault="00DB61B8" w:rsidP="00415D73">
      <w:pPr>
        <w:pStyle w:val="Akapitzlist"/>
        <w:numPr>
          <w:ilvl w:val="0"/>
          <w:numId w:val="49"/>
        </w:numPr>
        <w:spacing w:after="160" w:line="360" w:lineRule="auto"/>
        <w:ind w:left="1134" w:hanging="567"/>
        <w:jc w:val="both"/>
        <w:rPr>
          <w:rFonts w:ascii="Times New Roman" w:hAnsi="Times New Roman"/>
          <w:sz w:val="16"/>
          <w:szCs w:val="16"/>
        </w:rPr>
      </w:pPr>
      <w:r w:rsidRPr="0024431E">
        <w:rPr>
          <w:rFonts w:ascii="Times New Roman" w:hAnsi="Times New Roman"/>
          <w:sz w:val="16"/>
          <w:szCs w:val="16"/>
        </w:rPr>
        <w:t>ustanowi i będzie utrzymywał odpowiedni mechanizm monitorowania w celu wykrywania działań osób trzecich, znajdujących się niżej w łańcuchu handlowym, w tym przez potencjalnych odsprzedawców.</w:t>
      </w:r>
    </w:p>
    <w:p w14:paraId="57A8533B" w14:textId="77777777" w:rsidR="00DB61B8" w:rsidRPr="0024431E" w:rsidRDefault="00DB61B8" w:rsidP="00415D73">
      <w:pPr>
        <w:pStyle w:val="Akapitzlist"/>
        <w:numPr>
          <w:ilvl w:val="0"/>
          <w:numId w:val="50"/>
        </w:numPr>
        <w:spacing w:after="160" w:line="360" w:lineRule="auto"/>
        <w:ind w:left="567" w:hanging="567"/>
        <w:jc w:val="both"/>
        <w:rPr>
          <w:rFonts w:ascii="Times New Roman" w:hAnsi="Times New Roman"/>
          <w:sz w:val="16"/>
          <w:szCs w:val="16"/>
        </w:rPr>
      </w:pPr>
      <w:r w:rsidRPr="0024431E">
        <w:rPr>
          <w:rFonts w:ascii="Times New Roman" w:hAnsi="Times New Roman"/>
          <w:sz w:val="16"/>
          <w:szCs w:val="16"/>
        </w:rPr>
        <w:t xml:space="preserve">Klient poinformuje BM o wszelkich okolicznościach mogących mieć negatywny wpływ na spełnienie obowiązków określonych w pkt. 1-3 powyżej, w terminie 7 dni od powzięcia informacji o zaistnieniu danej okoliczności. </w:t>
      </w:r>
    </w:p>
    <w:p w14:paraId="6F8DD3A0" w14:textId="77777777" w:rsidR="00DB61B8" w:rsidRPr="0024431E" w:rsidRDefault="00DB61B8" w:rsidP="00415D73">
      <w:pPr>
        <w:pStyle w:val="Akapitzlist"/>
        <w:numPr>
          <w:ilvl w:val="0"/>
          <w:numId w:val="50"/>
        </w:numPr>
        <w:spacing w:after="160" w:line="360" w:lineRule="auto"/>
        <w:ind w:left="567" w:hanging="567"/>
        <w:jc w:val="both"/>
        <w:rPr>
          <w:rFonts w:ascii="Times New Roman" w:hAnsi="Times New Roman"/>
          <w:sz w:val="16"/>
          <w:szCs w:val="16"/>
        </w:rPr>
      </w:pPr>
      <w:r w:rsidRPr="0024431E">
        <w:rPr>
          <w:rFonts w:ascii="Times New Roman" w:hAnsi="Times New Roman"/>
          <w:sz w:val="16"/>
          <w:szCs w:val="16"/>
        </w:rPr>
        <w:t>Niezależnie od obowiązku określonego w pkt. II, Klient, na każde żądanie BM i w terminie określonym przez BM, udzieli BM informacji w zakresie spełniania przez Kupującego wymagań wynikających z Rozporządzenia Rady (UE) nr 833/2014 z dnia 31 lipca 2014 r. dotyczącego środków ograniczających w związku z działaniami Rosji destabilizującymi sytuację na Ukrainie.</w:t>
      </w:r>
    </w:p>
    <w:p w14:paraId="2EFC8F1F" w14:textId="77777777" w:rsidR="00DB61B8" w:rsidRPr="0024431E" w:rsidRDefault="00DB61B8" w:rsidP="00415D73">
      <w:pPr>
        <w:pStyle w:val="Akapitzlist"/>
        <w:numPr>
          <w:ilvl w:val="0"/>
          <w:numId w:val="50"/>
        </w:numPr>
        <w:spacing w:after="160" w:line="360" w:lineRule="auto"/>
        <w:ind w:left="567" w:hanging="567"/>
        <w:jc w:val="both"/>
        <w:rPr>
          <w:rFonts w:ascii="Times New Roman" w:hAnsi="Times New Roman"/>
          <w:sz w:val="16"/>
          <w:szCs w:val="16"/>
        </w:rPr>
      </w:pPr>
      <w:r w:rsidRPr="0024431E">
        <w:rPr>
          <w:rFonts w:ascii="Times New Roman" w:hAnsi="Times New Roman"/>
          <w:sz w:val="16"/>
          <w:szCs w:val="16"/>
        </w:rPr>
        <w:t xml:space="preserve">Naruszenie przez Klienta któregokolwiek z pkt. 1-3 oraz pkt II i III powyżej stanowi rażące naruszenie Umowy. </w:t>
      </w:r>
    </w:p>
    <w:p w14:paraId="2A0B649E" w14:textId="77777777" w:rsidR="00DB61B8" w:rsidRPr="0024431E" w:rsidRDefault="00DB61B8" w:rsidP="00DB61B8">
      <w:pPr>
        <w:pStyle w:val="Akapitzlist"/>
        <w:ind w:left="1080"/>
        <w:jc w:val="both"/>
        <w:rPr>
          <w:rFonts w:ascii="Times New Roman" w:hAnsi="Times New Roman"/>
          <w:sz w:val="16"/>
          <w:szCs w:val="16"/>
        </w:rPr>
      </w:pPr>
    </w:p>
    <w:p w14:paraId="121FB866" w14:textId="77777777" w:rsidR="00DB61B8" w:rsidRPr="0024431E" w:rsidRDefault="00DB61B8" w:rsidP="00DB61B8">
      <w:pPr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53828656" w14:textId="4B582B2C" w:rsidR="009F32A1" w:rsidRPr="0024431E" w:rsidRDefault="009F32A1" w:rsidP="00DB61B8">
      <w:pPr>
        <w:rPr>
          <w:sz w:val="16"/>
          <w:szCs w:val="16"/>
        </w:rPr>
      </w:pPr>
    </w:p>
    <w:sectPr w:rsidR="009F32A1" w:rsidRPr="0024431E" w:rsidSect="0043033E">
      <w:headerReference w:type="default" r:id="rId11"/>
      <w:footerReference w:type="default" r:id="rId12"/>
      <w:pgSz w:w="11906" w:h="16838"/>
      <w:pgMar w:top="720" w:right="1134" w:bottom="72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E820" w14:textId="77777777" w:rsidR="00FD4C88" w:rsidRDefault="00FD4C88" w:rsidP="00DD7ED2">
      <w:r>
        <w:separator/>
      </w:r>
    </w:p>
  </w:endnote>
  <w:endnote w:type="continuationSeparator" w:id="0">
    <w:p w14:paraId="4FA01F63" w14:textId="77777777" w:rsidR="00FD4C88" w:rsidRDefault="00FD4C88" w:rsidP="00DD7ED2">
      <w:r>
        <w:continuationSeparator/>
      </w:r>
    </w:p>
  </w:endnote>
  <w:endnote w:type="continuationNotice" w:id="1">
    <w:p w14:paraId="6D6513C8" w14:textId="77777777" w:rsidR="00FD4C88" w:rsidRDefault="00FD4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857D" w14:textId="1DCC1B75" w:rsidR="0043033E" w:rsidRDefault="0043033E" w:rsidP="0043033E">
    <w:pPr>
      <w:autoSpaceDE w:val="0"/>
      <w:autoSpaceDN w:val="0"/>
      <w:adjustRightInd w:val="0"/>
      <w:jc w:val="center"/>
      <w:rPr>
        <w:rFonts w:ascii="Arial" w:hAnsi="Arial" w:cs="Arial"/>
        <w:color w:val="A16252"/>
        <w:sz w:val="12"/>
        <w:szCs w:val="12"/>
      </w:rPr>
    </w:pPr>
    <w:r>
      <w:rPr>
        <w:rFonts w:ascii="Arial" w:hAnsi="Arial" w:cs="Arial"/>
        <w:color w:val="A16252"/>
        <w:sz w:val="12"/>
        <w:szCs w:val="12"/>
      </w:rPr>
      <w:t>BERGERAT MONNOYEUR s</w:t>
    </w:r>
    <w:r w:rsidRPr="00EF1F69">
      <w:rPr>
        <w:rFonts w:ascii="Arial" w:hAnsi="Arial" w:cs="Arial"/>
        <w:color w:val="A16252"/>
        <w:sz w:val="12"/>
        <w:szCs w:val="12"/>
      </w:rPr>
      <w:t>półka z ograniczona odpowiedzi</w:t>
    </w:r>
    <w:r>
      <w:rPr>
        <w:rFonts w:ascii="Arial" w:hAnsi="Arial" w:cs="Arial"/>
        <w:color w:val="A16252"/>
        <w:sz w:val="12"/>
        <w:szCs w:val="12"/>
      </w:rPr>
      <w:t>alnością z siedzibą w Izabelin-Dziekanówek, pod adresem:  ul.</w:t>
    </w:r>
    <w:r w:rsidR="00911BE8">
      <w:rPr>
        <w:rFonts w:ascii="Arial" w:hAnsi="Arial" w:cs="Arial"/>
        <w:color w:val="A16252"/>
        <w:sz w:val="12"/>
        <w:szCs w:val="12"/>
      </w:rPr>
      <w:t xml:space="preserve"> </w:t>
    </w:r>
    <w:r>
      <w:rPr>
        <w:rFonts w:ascii="Arial" w:hAnsi="Arial" w:cs="Arial"/>
        <w:color w:val="A16252"/>
        <w:sz w:val="12"/>
        <w:szCs w:val="12"/>
      </w:rPr>
      <w:t>Modlińska 11,</w:t>
    </w:r>
    <w:r w:rsidRPr="00EF1F69">
      <w:rPr>
        <w:rFonts w:ascii="Arial" w:hAnsi="Arial" w:cs="Arial"/>
        <w:color w:val="A16252"/>
        <w:sz w:val="12"/>
        <w:szCs w:val="12"/>
      </w:rPr>
      <w:t>05-092 Łomianki.</w:t>
    </w:r>
  </w:p>
  <w:p w14:paraId="02E72DE0" w14:textId="77777777" w:rsidR="0043033E" w:rsidRDefault="0043033E" w:rsidP="0043033E">
    <w:pPr>
      <w:autoSpaceDE w:val="0"/>
      <w:autoSpaceDN w:val="0"/>
      <w:adjustRightInd w:val="0"/>
      <w:jc w:val="center"/>
      <w:rPr>
        <w:rFonts w:ascii="Arial" w:hAnsi="Arial" w:cs="Arial"/>
        <w:color w:val="A16252"/>
        <w:sz w:val="12"/>
        <w:szCs w:val="12"/>
      </w:rPr>
    </w:pPr>
    <w:r w:rsidRPr="00EF1F69">
      <w:rPr>
        <w:rFonts w:ascii="Arial" w:hAnsi="Arial" w:cs="Arial"/>
        <w:color w:val="A16252"/>
        <w:sz w:val="12"/>
        <w:szCs w:val="12"/>
      </w:rPr>
      <w:t>Spółka zarejestrowana w Sądzie Rejonowym dla m.st. Warszawy, XIV Wydział Gospodarczy Krajowego Rejestru Sądowego,</w:t>
    </w:r>
  </w:p>
  <w:p w14:paraId="12792459" w14:textId="23F17A80" w:rsidR="0043033E" w:rsidRPr="0043033E" w:rsidRDefault="0043033E" w:rsidP="0043033E">
    <w:pPr>
      <w:autoSpaceDE w:val="0"/>
      <w:autoSpaceDN w:val="0"/>
      <w:adjustRightInd w:val="0"/>
      <w:jc w:val="center"/>
      <w:rPr>
        <w:rFonts w:ascii="Arial" w:hAnsi="Arial" w:cs="Arial"/>
        <w:color w:val="A16252"/>
        <w:sz w:val="12"/>
        <w:szCs w:val="12"/>
      </w:rPr>
    </w:pPr>
    <w:r w:rsidRPr="00EF1F69">
      <w:rPr>
        <w:rFonts w:ascii="Arial" w:hAnsi="Arial" w:cs="Arial"/>
        <w:color w:val="A16252"/>
        <w:sz w:val="12"/>
        <w:szCs w:val="12"/>
      </w:rPr>
      <w:t xml:space="preserve">KRS: 0000021439, Regon: </w:t>
    </w:r>
    <w:r w:rsidRPr="00A503BA">
      <w:rPr>
        <w:rFonts w:ascii="Arial" w:hAnsi="Arial" w:cs="Arial"/>
        <w:color w:val="A16252"/>
        <w:sz w:val="12"/>
        <w:szCs w:val="12"/>
      </w:rPr>
      <w:t>012-022-794</w:t>
    </w:r>
    <w:r w:rsidRPr="00EF1F69">
      <w:rPr>
        <w:rFonts w:ascii="Arial" w:hAnsi="Arial" w:cs="Arial"/>
        <w:color w:val="A16252"/>
        <w:sz w:val="12"/>
        <w:szCs w:val="12"/>
      </w:rPr>
      <w:t>, NIP: 778-00-22-310,</w:t>
    </w:r>
    <w:r>
      <w:rPr>
        <w:rFonts w:ascii="Arial" w:hAnsi="Arial" w:cs="Arial"/>
        <w:color w:val="A16252"/>
        <w:sz w:val="12"/>
        <w:szCs w:val="12"/>
      </w:rPr>
      <w:t xml:space="preserve"> </w:t>
    </w:r>
    <w:r w:rsidRPr="00221EA1">
      <w:rPr>
        <w:rFonts w:ascii="Arial" w:hAnsi="Arial" w:cs="Arial"/>
        <w:color w:val="A16252"/>
        <w:sz w:val="12"/>
        <w:szCs w:val="12"/>
      </w:rPr>
      <w:t>BDO: 000016832</w:t>
    </w:r>
    <w:r>
      <w:rPr>
        <w:rFonts w:ascii="Arial" w:hAnsi="Arial" w:cs="Arial"/>
        <w:color w:val="A16252"/>
        <w:sz w:val="12"/>
        <w:szCs w:val="12"/>
      </w:rPr>
      <w:t>,</w:t>
    </w:r>
    <w:r w:rsidRPr="00EF1F69">
      <w:rPr>
        <w:rFonts w:ascii="Arial" w:hAnsi="Arial" w:cs="Arial"/>
        <w:color w:val="A16252"/>
        <w:sz w:val="12"/>
        <w:szCs w:val="12"/>
      </w:rPr>
      <w:t xml:space="preserve"> Kapitał Zakładowy: </w:t>
    </w:r>
    <w:r>
      <w:rPr>
        <w:rFonts w:ascii="Arial" w:hAnsi="Arial" w:cs="Arial"/>
        <w:color w:val="A16252"/>
        <w:sz w:val="12"/>
        <w:szCs w:val="12"/>
      </w:rPr>
      <w:t>13 827 250</w:t>
    </w:r>
    <w:r w:rsidRPr="003A0CDC">
      <w:rPr>
        <w:rFonts w:ascii="Arial" w:hAnsi="Arial" w:cs="Arial"/>
        <w:color w:val="A16252"/>
        <w:sz w:val="12"/>
        <w:szCs w:val="12"/>
      </w:rPr>
      <w:t xml:space="preserve">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70E9" w14:textId="77777777" w:rsidR="00FD4C88" w:rsidRDefault="00FD4C88" w:rsidP="00DD7ED2">
      <w:r>
        <w:separator/>
      </w:r>
    </w:p>
  </w:footnote>
  <w:footnote w:type="continuationSeparator" w:id="0">
    <w:p w14:paraId="65402C57" w14:textId="77777777" w:rsidR="00FD4C88" w:rsidRDefault="00FD4C88" w:rsidP="00DD7ED2">
      <w:r>
        <w:continuationSeparator/>
      </w:r>
    </w:p>
  </w:footnote>
  <w:footnote w:type="continuationNotice" w:id="1">
    <w:p w14:paraId="045CED4F" w14:textId="77777777" w:rsidR="00FD4C88" w:rsidRDefault="00FD4C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235" w:type="dxa"/>
      <w:tblLook w:val="04A0" w:firstRow="1" w:lastRow="0" w:firstColumn="1" w:lastColumn="0" w:noHBand="0" w:noVBand="1"/>
    </w:tblPr>
    <w:tblGrid>
      <w:gridCol w:w="2543"/>
      <w:gridCol w:w="7346"/>
      <w:gridCol w:w="7346"/>
    </w:tblGrid>
    <w:tr w:rsidR="0043033E" w:rsidRPr="00EF1F69" w14:paraId="4929FA89" w14:textId="77777777" w:rsidTr="0043033E">
      <w:tc>
        <w:tcPr>
          <w:tcW w:w="2543" w:type="dxa"/>
        </w:tcPr>
        <w:p w14:paraId="2F8148B2" w14:textId="77777777" w:rsidR="0043033E" w:rsidRPr="00EF1F69" w:rsidRDefault="0043033E" w:rsidP="000C7715">
          <w:pPr>
            <w:autoSpaceDE w:val="0"/>
            <w:autoSpaceDN w:val="0"/>
            <w:adjustRightInd w:val="0"/>
            <w:rPr>
              <w:rFonts w:ascii="Arial" w:hAnsi="Arial" w:cs="Arial"/>
              <w:color w:val="A16252"/>
              <w:sz w:val="12"/>
              <w:szCs w:val="12"/>
            </w:rPr>
          </w:pPr>
          <w:r w:rsidRPr="00EF1F69">
            <w:rPr>
              <w:sz w:val="21"/>
              <w:szCs w:val="21"/>
            </w:rPr>
            <w:object w:dxaOrig="8249" w:dyaOrig="2115" w14:anchorId="2669B8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5.2pt;height:29.4pt">
                <v:imagedata r:id="rId1" o:title=""/>
              </v:shape>
              <o:OLEObject Type="Embed" ProgID="MSPhotoEd.3" ShapeID="_x0000_i1025" DrawAspect="Content" ObjectID="_1797761797" r:id="rId2"/>
            </w:object>
          </w:r>
        </w:p>
      </w:tc>
      <w:tc>
        <w:tcPr>
          <w:tcW w:w="7346" w:type="dxa"/>
        </w:tcPr>
        <w:p w14:paraId="3B6D0E57" w14:textId="796164B4" w:rsidR="0043033E" w:rsidRDefault="0043033E" w:rsidP="000C7715">
          <w:pPr>
            <w:autoSpaceDE w:val="0"/>
            <w:autoSpaceDN w:val="0"/>
            <w:adjustRightInd w:val="0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1" locked="1" layoutInCell="1" allowOverlap="1" wp14:anchorId="28614008" wp14:editId="29A2F0CB">
                <wp:simplePos x="0" y="0"/>
                <wp:positionH relativeFrom="page">
                  <wp:posOffset>3041015</wp:posOffset>
                </wp:positionH>
                <wp:positionV relativeFrom="page">
                  <wp:posOffset>-3810</wp:posOffset>
                </wp:positionV>
                <wp:extent cx="1461135" cy="387350"/>
                <wp:effectExtent l="0" t="0" r="5715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" name="Obraz 68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1" t="11907" r="76147" b="61191"/>
                        <a:stretch/>
                      </pic:blipFill>
                      <pic:spPr bwMode="auto">
                        <a:xfrm>
                          <a:off x="0" y="0"/>
                          <a:ext cx="1461135" cy="387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6" w:type="dxa"/>
          <w:vAlign w:val="center"/>
        </w:tcPr>
        <w:p w14:paraId="7BB77C56" w14:textId="022F81FC" w:rsidR="0043033E" w:rsidRPr="00EF1F69" w:rsidRDefault="0043033E" w:rsidP="000C7715">
          <w:pPr>
            <w:autoSpaceDE w:val="0"/>
            <w:autoSpaceDN w:val="0"/>
            <w:adjustRightInd w:val="0"/>
            <w:rPr>
              <w:rFonts w:ascii="Arial" w:hAnsi="Arial" w:cs="Arial"/>
              <w:color w:val="A16252"/>
              <w:sz w:val="12"/>
              <w:szCs w:val="12"/>
            </w:rPr>
          </w:pPr>
        </w:p>
      </w:tc>
    </w:tr>
  </w:tbl>
  <w:p w14:paraId="6A7D2705" w14:textId="77777777" w:rsidR="00DD7ED2" w:rsidRDefault="00DD7ED2" w:rsidP="000C77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914"/>
    <w:multiLevelType w:val="hybridMultilevel"/>
    <w:tmpl w:val="C5D0364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272A6D"/>
    <w:multiLevelType w:val="hybridMultilevel"/>
    <w:tmpl w:val="C096EE44"/>
    <w:lvl w:ilvl="0" w:tplc="4E84809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515"/>
    <w:multiLevelType w:val="hybridMultilevel"/>
    <w:tmpl w:val="FD16D7DA"/>
    <w:lvl w:ilvl="0" w:tplc="1D50D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11BB"/>
    <w:multiLevelType w:val="hybridMultilevel"/>
    <w:tmpl w:val="6714E228"/>
    <w:lvl w:ilvl="0" w:tplc="07A20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87446"/>
    <w:multiLevelType w:val="hybridMultilevel"/>
    <w:tmpl w:val="9132CB9A"/>
    <w:lvl w:ilvl="0" w:tplc="A9D4C4BA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4F0E78"/>
    <w:multiLevelType w:val="hybridMultilevel"/>
    <w:tmpl w:val="F668A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E22FD"/>
    <w:multiLevelType w:val="hybridMultilevel"/>
    <w:tmpl w:val="E47057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A0E83"/>
    <w:multiLevelType w:val="multilevel"/>
    <w:tmpl w:val="B10A50BA"/>
    <w:lvl w:ilvl="0">
      <w:start w:val="1"/>
      <w:numFmt w:val="decimal"/>
      <w:lvlText w:val="%1."/>
      <w:legacy w:legacy="1" w:legacySpace="0" w:legacyIndent="708"/>
      <w:lvlJc w:val="left"/>
      <w:pPr>
        <w:ind w:left="4848" w:hanging="708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8" w15:restartNumberingAfterBreak="0">
    <w:nsid w:val="1BF3790E"/>
    <w:multiLevelType w:val="hybridMultilevel"/>
    <w:tmpl w:val="8EDADF64"/>
    <w:lvl w:ilvl="0" w:tplc="0388BF18">
      <w:start w:val="7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65778"/>
    <w:multiLevelType w:val="hybridMultilevel"/>
    <w:tmpl w:val="35A0BA54"/>
    <w:lvl w:ilvl="0" w:tplc="34A036B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F91F45"/>
    <w:multiLevelType w:val="hybridMultilevel"/>
    <w:tmpl w:val="BA68C7AC"/>
    <w:lvl w:ilvl="0" w:tplc="A0BE2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C778D"/>
    <w:multiLevelType w:val="hybridMultilevel"/>
    <w:tmpl w:val="A7A28DA6"/>
    <w:lvl w:ilvl="0" w:tplc="0415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12" w15:restartNumberingAfterBreak="0">
    <w:nsid w:val="36AE75C4"/>
    <w:multiLevelType w:val="multilevel"/>
    <w:tmpl w:val="3000FA9E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3" w15:restartNumberingAfterBreak="0">
    <w:nsid w:val="38B5423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3901214D"/>
    <w:multiLevelType w:val="hybridMultilevel"/>
    <w:tmpl w:val="1E94572A"/>
    <w:lvl w:ilvl="0" w:tplc="C83C5D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F0B7C"/>
    <w:multiLevelType w:val="hybridMultilevel"/>
    <w:tmpl w:val="B1022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825B79"/>
    <w:multiLevelType w:val="hybridMultilevel"/>
    <w:tmpl w:val="1B4E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4511C7"/>
    <w:multiLevelType w:val="multilevel"/>
    <w:tmpl w:val="9B78C61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18" w15:restartNumberingAfterBreak="0">
    <w:nsid w:val="407163D5"/>
    <w:multiLevelType w:val="hybridMultilevel"/>
    <w:tmpl w:val="AAFCF5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2C6CC7"/>
    <w:multiLevelType w:val="hybridMultilevel"/>
    <w:tmpl w:val="B50C1B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E11126"/>
    <w:multiLevelType w:val="hybridMultilevel"/>
    <w:tmpl w:val="5A806F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252F9"/>
    <w:multiLevelType w:val="hybridMultilevel"/>
    <w:tmpl w:val="B2A62080"/>
    <w:lvl w:ilvl="0" w:tplc="6B807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0D6268"/>
    <w:multiLevelType w:val="multilevel"/>
    <w:tmpl w:val="B4524F0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16" w:hanging="708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2124" w:hanging="70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23" w15:restartNumberingAfterBreak="0">
    <w:nsid w:val="4BC21154"/>
    <w:multiLevelType w:val="hybridMultilevel"/>
    <w:tmpl w:val="F95E40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FA5E9B"/>
    <w:multiLevelType w:val="hybridMultilevel"/>
    <w:tmpl w:val="829E85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B5109"/>
    <w:multiLevelType w:val="hybridMultilevel"/>
    <w:tmpl w:val="B23C4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A7577"/>
    <w:multiLevelType w:val="multilevel"/>
    <w:tmpl w:val="BE46377C"/>
    <w:lvl w:ilvl="0">
      <w:start w:val="1"/>
      <w:numFmt w:val="upperRoman"/>
      <w:lvlText w:val="%1."/>
      <w:lvlJc w:val="left"/>
      <w:pPr>
        <w:ind w:left="11" w:hanging="720"/>
      </w:pPr>
    </w:lvl>
    <w:lvl w:ilvl="1">
      <w:start w:val="1"/>
      <w:numFmt w:val="decimal"/>
      <w:isLgl/>
      <w:lvlText w:val="%1.%2."/>
      <w:lvlJc w:val="left"/>
      <w:pPr>
        <w:ind w:left="371" w:hanging="360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2171" w:hanging="720"/>
      </w:pPr>
    </w:lvl>
    <w:lvl w:ilvl="4">
      <w:start w:val="1"/>
      <w:numFmt w:val="decimal"/>
      <w:isLgl/>
      <w:lvlText w:val="%1.%2.%3.%4.%5."/>
      <w:lvlJc w:val="left"/>
      <w:pPr>
        <w:ind w:left="3251" w:hanging="1080"/>
      </w:pPr>
    </w:lvl>
    <w:lvl w:ilvl="5">
      <w:start w:val="1"/>
      <w:numFmt w:val="decimal"/>
      <w:isLgl/>
      <w:lvlText w:val="%1.%2.%3.%4.%5.%6."/>
      <w:lvlJc w:val="left"/>
      <w:pPr>
        <w:ind w:left="3971" w:hanging="1080"/>
      </w:pPr>
    </w:lvl>
    <w:lvl w:ilvl="6">
      <w:start w:val="1"/>
      <w:numFmt w:val="decimal"/>
      <w:isLgl/>
      <w:lvlText w:val="%1.%2.%3.%4.%5.%6.%7."/>
      <w:lvlJc w:val="left"/>
      <w:pPr>
        <w:ind w:left="4691" w:hanging="1080"/>
      </w:pPr>
    </w:lvl>
    <w:lvl w:ilvl="7">
      <w:start w:val="1"/>
      <w:numFmt w:val="decimal"/>
      <w:isLgl/>
      <w:lvlText w:val="%1.%2.%3.%4.%5.%6.%7.%8."/>
      <w:lvlJc w:val="left"/>
      <w:pPr>
        <w:ind w:left="5771" w:hanging="1440"/>
      </w:pPr>
    </w:lvl>
    <w:lvl w:ilvl="8">
      <w:start w:val="1"/>
      <w:numFmt w:val="decimal"/>
      <w:isLgl/>
      <w:lvlText w:val="%1.%2.%3.%4.%5.%6.%7.%8.%9."/>
      <w:lvlJc w:val="left"/>
      <w:pPr>
        <w:ind w:left="6491" w:hanging="1440"/>
      </w:pPr>
    </w:lvl>
  </w:abstractNum>
  <w:abstractNum w:abstractNumId="27" w15:restartNumberingAfterBreak="0">
    <w:nsid w:val="56566BB0"/>
    <w:multiLevelType w:val="hybridMultilevel"/>
    <w:tmpl w:val="2A567DCC"/>
    <w:lvl w:ilvl="0" w:tplc="D5CEDE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B724C"/>
    <w:multiLevelType w:val="hybridMultilevel"/>
    <w:tmpl w:val="44386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55100"/>
    <w:multiLevelType w:val="hybridMultilevel"/>
    <w:tmpl w:val="8362AF24"/>
    <w:lvl w:ilvl="0" w:tplc="52702A2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E5E2A"/>
    <w:multiLevelType w:val="hybridMultilevel"/>
    <w:tmpl w:val="7A405A6E"/>
    <w:lvl w:ilvl="0" w:tplc="D5CEDE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C36A9"/>
    <w:multiLevelType w:val="multilevel"/>
    <w:tmpl w:val="5DE44D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ADF724F"/>
    <w:multiLevelType w:val="hybridMultilevel"/>
    <w:tmpl w:val="965CF4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310DFE"/>
    <w:multiLevelType w:val="hybridMultilevel"/>
    <w:tmpl w:val="09B011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527E90"/>
    <w:multiLevelType w:val="hybridMultilevel"/>
    <w:tmpl w:val="5CE08120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" w15:restartNumberingAfterBreak="0">
    <w:nsid w:val="652E66BD"/>
    <w:multiLevelType w:val="hybridMultilevel"/>
    <w:tmpl w:val="49EA2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11A60"/>
    <w:multiLevelType w:val="hybridMultilevel"/>
    <w:tmpl w:val="65F4D7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82418"/>
    <w:multiLevelType w:val="hybridMultilevel"/>
    <w:tmpl w:val="58448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70A83"/>
    <w:multiLevelType w:val="multilevel"/>
    <w:tmpl w:val="055AAF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  <w:color w:val="auto"/>
      </w:rPr>
    </w:lvl>
  </w:abstractNum>
  <w:abstractNum w:abstractNumId="39" w15:restartNumberingAfterBreak="0">
    <w:nsid w:val="709D7DB7"/>
    <w:multiLevelType w:val="multilevel"/>
    <w:tmpl w:val="9A5A13E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b w:val="0"/>
      </w:rPr>
    </w:lvl>
  </w:abstractNum>
  <w:abstractNum w:abstractNumId="40" w15:restartNumberingAfterBreak="0">
    <w:nsid w:val="71AB062E"/>
    <w:multiLevelType w:val="hybridMultilevel"/>
    <w:tmpl w:val="77ACA138"/>
    <w:lvl w:ilvl="0" w:tplc="7938B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A0FB4"/>
    <w:multiLevelType w:val="hybridMultilevel"/>
    <w:tmpl w:val="DF02D0CE"/>
    <w:lvl w:ilvl="0" w:tplc="F85EB8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46C15AF"/>
    <w:multiLevelType w:val="multilevel"/>
    <w:tmpl w:val="B4524F0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16" w:hanging="708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2124" w:hanging="70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43" w15:restartNumberingAfterBreak="0">
    <w:nsid w:val="764B6C1C"/>
    <w:multiLevelType w:val="multilevel"/>
    <w:tmpl w:val="0415001D"/>
    <w:lvl w:ilvl="0">
      <w:start w:val="1"/>
      <w:numFmt w:val="decimal"/>
      <w:pStyle w:val="Nagwek1"/>
      <w:lvlText w:val="%1)"/>
      <w:lvlJc w:val="left"/>
      <w:pPr>
        <w:ind w:left="360" w:hanging="360"/>
      </w:pPr>
    </w:lvl>
    <w:lvl w:ilvl="1">
      <w:start w:val="1"/>
      <w:numFmt w:val="lowerLetter"/>
      <w:pStyle w:val="Nagwek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7B76FC3"/>
    <w:multiLevelType w:val="hybridMultilevel"/>
    <w:tmpl w:val="AB0EB20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9743BDB"/>
    <w:multiLevelType w:val="hybridMultilevel"/>
    <w:tmpl w:val="1A860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"/>
  </w:num>
  <w:num w:numId="4">
    <w:abstractNumId w:val="21"/>
  </w:num>
  <w:num w:numId="5">
    <w:abstractNumId w:val="0"/>
  </w:num>
  <w:num w:numId="6">
    <w:abstractNumId w:val="42"/>
  </w:num>
  <w:num w:numId="7">
    <w:abstractNumId w:val="11"/>
  </w:num>
  <w:num w:numId="8">
    <w:abstractNumId w:val="24"/>
  </w:num>
  <w:num w:numId="9">
    <w:abstractNumId w:val="30"/>
  </w:num>
  <w:num w:numId="10">
    <w:abstractNumId w:val="11"/>
  </w:num>
  <w:num w:numId="11">
    <w:abstractNumId w:val="27"/>
  </w:num>
  <w:num w:numId="12">
    <w:abstractNumId w:val="12"/>
  </w:num>
  <w:num w:numId="13">
    <w:abstractNumId w:val="12"/>
    <w:lvlOverride w:ilvl="0">
      <w:startOverride w:val="10"/>
    </w:lvlOverride>
  </w:num>
  <w:num w:numId="14">
    <w:abstractNumId w:val="19"/>
  </w:num>
  <w:num w:numId="15">
    <w:abstractNumId w:val="9"/>
  </w:num>
  <w:num w:numId="16">
    <w:abstractNumId w:val="33"/>
  </w:num>
  <w:num w:numId="17">
    <w:abstractNumId w:val="1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8">
    <w:abstractNumId w:val="1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9">
    <w:abstractNumId w:val="1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0">
    <w:abstractNumId w:val="23"/>
  </w:num>
  <w:num w:numId="21">
    <w:abstractNumId w:val="44"/>
  </w:num>
  <w:num w:numId="22">
    <w:abstractNumId w:val="34"/>
  </w:num>
  <w:num w:numId="23">
    <w:abstractNumId w:val="16"/>
  </w:num>
  <w:num w:numId="24">
    <w:abstractNumId w:val="18"/>
  </w:num>
  <w:num w:numId="25">
    <w:abstractNumId w:val="32"/>
  </w:num>
  <w:num w:numId="26">
    <w:abstractNumId w:val="6"/>
  </w:num>
  <w:num w:numId="27">
    <w:abstractNumId w:val="8"/>
  </w:num>
  <w:num w:numId="28">
    <w:abstractNumId w:val="4"/>
  </w:num>
  <w:num w:numId="29">
    <w:abstractNumId w:val="5"/>
  </w:num>
  <w:num w:numId="30">
    <w:abstractNumId w:val="29"/>
  </w:num>
  <w:num w:numId="31">
    <w:abstractNumId w:val="20"/>
  </w:num>
  <w:num w:numId="32">
    <w:abstractNumId w:val="36"/>
  </w:num>
  <w:num w:numId="33">
    <w:abstractNumId w:val="1"/>
  </w:num>
  <w:num w:numId="34">
    <w:abstractNumId w:val="10"/>
  </w:num>
  <w:num w:numId="35">
    <w:abstractNumId w:val="41"/>
  </w:num>
  <w:num w:numId="36">
    <w:abstractNumId w:val="14"/>
  </w:num>
  <w:num w:numId="37">
    <w:abstractNumId w:val="25"/>
  </w:num>
  <w:num w:numId="38">
    <w:abstractNumId w:val="40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45"/>
  </w:num>
  <w:num w:numId="45">
    <w:abstractNumId w:val="28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122"/>
    <w:rsid w:val="00000C27"/>
    <w:rsid w:val="0000261E"/>
    <w:rsid w:val="0000616A"/>
    <w:rsid w:val="00010DC4"/>
    <w:rsid w:val="000155CF"/>
    <w:rsid w:val="00025639"/>
    <w:rsid w:val="00033EE8"/>
    <w:rsid w:val="00035391"/>
    <w:rsid w:val="00035F35"/>
    <w:rsid w:val="00051212"/>
    <w:rsid w:val="00052A81"/>
    <w:rsid w:val="0007018E"/>
    <w:rsid w:val="00080234"/>
    <w:rsid w:val="0008424B"/>
    <w:rsid w:val="00095B0D"/>
    <w:rsid w:val="00097B0F"/>
    <w:rsid w:val="000A1EB1"/>
    <w:rsid w:val="000A46A8"/>
    <w:rsid w:val="000C7715"/>
    <w:rsid w:val="000D0D71"/>
    <w:rsid w:val="000D18F5"/>
    <w:rsid w:val="000D1D08"/>
    <w:rsid w:val="000E4FBD"/>
    <w:rsid w:val="000E5571"/>
    <w:rsid w:val="000E6F67"/>
    <w:rsid w:val="000F3EE6"/>
    <w:rsid w:val="00104270"/>
    <w:rsid w:val="001145C7"/>
    <w:rsid w:val="00114610"/>
    <w:rsid w:val="00121C8A"/>
    <w:rsid w:val="00121DD2"/>
    <w:rsid w:val="0014490A"/>
    <w:rsid w:val="0015213B"/>
    <w:rsid w:val="00176BAB"/>
    <w:rsid w:val="00177938"/>
    <w:rsid w:val="00177A5F"/>
    <w:rsid w:val="00181F6D"/>
    <w:rsid w:val="001A13CE"/>
    <w:rsid w:val="001A499B"/>
    <w:rsid w:val="001B18BF"/>
    <w:rsid w:val="001B3DE8"/>
    <w:rsid w:val="001C0126"/>
    <w:rsid w:val="001C3E1E"/>
    <w:rsid w:val="001D21F4"/>
    <w:rsid w:val="001E78F7"/>
    <w:rsid w:val="001F073C"/>
    <w:rsid w:val="001F079C"/>
    <w:rsid w:val="001F415F"/>
    <w:rsid w:val="001F5C5A"/>
    <w:rsid w:val="00212BD8"/>
    <w:rsid w:val="00216186"/>
    <w:rsid w:val="00217F3F"/>
    <w:rsid w:val="00221812"/>
    <w:rsid w:val="00221EA1"/>
    <w:rsid w:val="0022586D"/>
    <w:rsid w:val="00232E3A"/>
    <w:rsid w:val="0023306F"/>
    <w:rsid w:val="00234292"/>
    <w:rsid w:val="0024431E"/>
    <w:rsid w:val="00244B8B"/>
    <w:rsid w:val="002457B6"/>
    <w:rsid w:val="002538B9"/>
    <w:rsid w:val="00254C82"/>
    <w:rsid w:val="00255B4F"/>
    <w:rsid w:val="00256730"/>
    <w:rsid w:val="0028434F"/>
    <w:rsid w:val="0028610A"/>
    <w:rsid w:val="002862CE"/>
    <w:rsid w:val="00296BFD"/>
    <w:rsid w:val="002B52D5"/>
    <w:rsid w:val="002C4ED0"/>
    <w:rsid w:val="002C6567"/>
    <w:rsid w:val="002D092B"/>
    <w:rsid w:val="002D42CE"/>
    <w:rsid w:val="002D4553"/>
    <w:rsid w:val="002D772D"/>
    <w:rsid w:val="002E0935"/>
    <w:rsid w:val="002E38C3"/>
    <w:rsid w:val="003014CA"/>
    <w:rsid w:val="00304F2D"/>
    <w:rsid w:val="00313B0B"/>
    <w:rsid w:val="00314575"/>
    <w:rsid w:val="00314BFE"/>
    <w:rsid w:val="003257B9"/>
    <w:rsid w:val="00326DDB"/>
    <w:rsid w:val="003320A1"/>
    <w:rsid w:val="00332239"/>
    <w:rsid w:val="003360FC"/>
    <w:rsid w:val="0034789E"/>
    <w:rsid w:val="0035677A"/>
    <w:rsid w:val="00370CA2"/>
    <w:rsid w:val="003726B8"/>
    <w:rsid w:val="00394164"/>
    <w:rsid w:val="00395C98"/>
    <w:rsid w:val="0039760F"/>
    <w:rsid w:val="003A0CDC"/>
    <w:rsid w:val="003A150A"/>
    <w:rsid w:val="003A329B"/>
    <w:rsid w:val="003B1485"/>
    <w:rsid w:val="003C1D15"/>
    <w:rsid w:val="003C204C"/>
    <w:rsid w:val="003C73F7"/>
    <w:rsid w:val="003C7874"/>
    <w:rsid w:val="003D2147"/>
    <w:rsid w:val="003D34E9"/>
    <w:rsid w:val="003D39DF"/>
    <w:rsid w:val="003D50A5"/>
    <w:rsid w:val="003D59E6"/>
    <w:rsid w:val="003F29CC"/>
    <w:rsid w:val="003F7A34"/>
    <w:rsid w:val="00403DCC"/>
    <w:rsid w:val="00405C3C"/>
    <w:rsid w:val="004136E0"/>
    <w:rsid w:val="00413C93"/>
    <w:rsid w:val="00415D73"/>
    <w:rsid w:val="0043033E"/>
    <w:rsid w:val="00442C90"/>
    <w:rsid w:val="00443ED7"/>
    <w:rsid w:val="00460EB7"/>
    <w:rsid w:val="0046178A"/>
    <w:rsid w:val="00470657"/>
    <w:rsid w:val="004730EC"/>
    <w:rsid w:val="00474894"/>
    <w:rsid w:val="00481F93"/>
    <w:rsid w:val="0048264A"/>
    <w:rsid w:val="0048424B"/>
    <w:rsid w:val="00491EEA"/>
    <w:rsid w:val="00493FE2"/>
    <w:rsid w:val="004947BD"/>
    <w:rsid w:val="00494A92"/>
    <w:rsid w:val="00495578"/>
    <w:rsid w:val="00497119"/>
    <w:rsid w:val="004A37A4"/>
    <w:rsid w:val="004A6CF1"/>
    <w:rsid w:val="004A7A4C"/>
    <w:rsid w:val="004B17E4"/>
    <w:rsid w:val="004C096B"/>
    <w:rsid w:val="004D1B2F"/>
    <w:rsid w:val="004D281B"/>
    <w:rsid w:val="004D2F8B"/>
    <w:rsid w:val="004D54F3"/>
    <w:rsid w:val="004D7552"/>
    <w:rsid w:val="004E2BE3"/>
    <w:rsid w:val="004E6035"/>
    <w:rsid w:val="004F79EB"/>
    <w:rsid w:val="00502BAD"/>
    <w:rsid w:val="005053F9"/>
    <w:rsid w:val="00512647"/>
    <w:rsid w:val="00517CBB"/>
    <w:rsid w:val="00552DD3"/>
    <w:rsid w:val="00554972"/>
    <w:rsid w:val="00564EE6"/>
    <w:rsid w:val="00566D80"/>
    <w:rsid w:val="0056711A"/>
    <w:rsid w:val="00567879"/>
    <w:rsid w:val="005870E6"/>
    <w:rsid w:val="005913B8"/>
    <w:rsid w:val="0059331E"/>
    <w:rsid w:val="00595DD7"/>
    <w:rsid w:val="005B339D"/>
    <w:rsid w:val="005C3DCF"/>
    <w:rsid w:val="005D31BB"/>
    <w:rsid w:val="005D4E45"/>
    <w:rsid w:val="005D6508"/>
    <w:rsid w:val="005E4F85"/>
    <w:rsid w:val="005E55CA"/>
    <w:rsid w:val="005F6201"/>
    <w:rsid w:val="00617530"/>
    <w:rsid w:val="00640DA2"/>
    <w:rsid w:val="006468E7"/>
    <w:rsid w:val="0064756E"/>
    <w:rsid w:val="00652A14"/>
    <w:rsid w:val="0066374F"/>
    <w:rsid w:val="00663B22"/>
    <w:rsid w:val="006736A0"/>
    <w:rsid w:val="00674DC4"/>
    <w:rsid w:val="006755A8"/>
    <w:rsid w:val="00676ACD"/>
    <w:rsid w:val="00681135"/>
    <w:rsid w:val="00691D3A"/>
    <w:rsid w:val="00692DAA"/>
    <w:rsid w:val="006943D2"/>
    <w:rsid w:val="006A5AEC"/>
    <w:rsid w:val="006B5787"/>
    <w:rsid w:val="006B5F7E"/>
    <w:rsid w:val="006D52AF"/>
    <w:rsid w:val="006F0F73"/>
    <w:rsid w:val="006F35B6"/>
    <w:rsid w:val="006F66E3"/>
    <w:rsid w:val="00705774"/>
    <w:rsid w:val="007063A7"/>
    <w:rsid w:val="00712BEE"/>
    <w:rsid w:val="00712CDC"/>
    <w:rsid w:val="007140A5"/>
    <w:rsid w:val="0071460A"/>
    <w:rsid w:val="0072094E"/>
    <w:rsid w:val="0072189B"/>
    <w:rsid w:val="0072732D"/>
    <w:rsid w:val="007402F4"/>
    <w:rsid w:val="0074452C"/>
    <w:rsid w:val="00746338"/>
    <w:rsid w:val="00756007"/>
    <w:rsid w:val="00761278"/>
    <w:rsid w:val="007729E9"/>
    <w:rsid w:val="00774B71"/>
    <w:rsid w:val="00774DB4"/>
    <w:rsid w:val="007817B7"/>
    <w:rsid w:val="00785E9D"/>
    <w:rsid w:val="007915B0"/>
    <w:rsid w:val="00792E18"/>
    <w:rsid w:val="007A7B2B"/>
    <w:rsid w:val="007B33BE"/>
    <w:rsid w:val="007C071D"/>
    <w:rsid w:val="007C1C22"/>
    <w:rsid w:val="007C2922"/>
    <w:rsid w:val="007C4561"/>
    <w:rsid w:val="007C4AE0"/>
    <w:rsid w:val="007C6F12"/>
    <w:rsid w:val="007D7E63"/>
    <w:rsid w:val="007E521C"/>
    <w:rsid w:val="007E6503"/>
    <w:rsid w:val="007F5B2C"/>
    <w:rsid w:val="007F684E"/>
    <w:rsid w:val="008130C1"/>
    <w:rsid w:val="00827AD6"/>
    <w:rsid w:val="00843519"/>
    <w:rsid w:val="00846D73"/>
    <w:rsid w:val="00850B78"/>
    <w:rsid w:val="00857273"/>
    <w:rsid w:val="00861DB0"/>
    <w:rsid w:val="00873356"/>
    <w:rsid w:val="0087469A"/>
    <w:rsid w:val="00882ADF"/>
    <w:rsid w:val="00882B26"/>
    <w:rsid w:val="00882BEB"/>
    <w:rsid w:val="0088539B"/>
    <w:rsid w:val="008A15AB"/>
    <w:rsid w:val="008A380B"/>
    <w:rsid w:val="008A54BC"/>
    <w:rsid w:val="008A605C"/>
    <w:rsid w:val="008C5AB2"/>
    <w:rsid w:val="009051F0"/>
    <w:rsid w:val="00911BE8"/>
    <w:rsid w:val="00911E61"/>
    <w:rsid w:val="00914360"/>
    <w:rsid w:val="00916BE0"/>
    <w:rsid w:val="0092212E"/>
    <w:rsid w:val="00933610"/>
    <w:rsid w:val="00934708"/>
    <w:rsid w:val="00940B53"/>
    <w:rsid w:val="00944777"/>
    <w:rsid w:val="00946BA0"/>
    <w:rsid w:val="0094730F"/>
    <w:rsid w:val="0095586A"/>
    <w:rsid w:val="00970BDE"/>
    <w:rsid w:val="00977BFC"/>
    <w:rsid w:val="00981C36"/>
    <w:rsid w:val="009909E9"/>
    <w:rsid w:val="00991823"/>
    <w:rsid w:val="009958E0"/>
    <w:rsid w:val="00996CEA"/>
    <w:rsid w:val="009A4A2C"/>
    <w:rsid w:val="009A778B"/>
    <w:rsid w:val="009B02D4"/>
    <w:rsid w:val="009D69E7"/>
    <w:rsid w:val="009E17D8"/>
    <w:rsid w:val="009E440C"/>
    <w:rsid w:val="009F32A1"/>
    <w:rsid w:val="009F49F2"/>
    <w:rsid w:val="009F730E"/>
    <w:rsid w:val="00A009D1"/>
    <w:rsid w:val="00A01840"/>
    <w:rsid w:val="00A03FA7"/>
    <w:rsid w:val="00A063DB"/>
    <w:rsid w:val="00A06ECB"/>
    <w:rsid w:val="00A11984"/>
    <w:rsid w:val="00A270E1"/>
    <w:rsid w:val="00A503BA"/>
    <w:rsid w:val="00A54BD4"/>
    <w:rsid w:val="00A57122"/>
    <w:rsid w:val="00A62FA3"/>
    <w:rsid w:val="00A64561"/>
    <w:rsid w:val="00A65187"/>
    <w:rsid w:val="00A654D6"/>
    <w:rsid w:val="00A72510"/>
    <w:rsid w:val="00A801FB"/>
    <w:rsid w:val="00A85D78"/>
    <w:rsid w:val="00A8654B"/>
    <w:rsid w:val="00A86E43"/>
    <w:rsid w:val="00AA075E"/>
    <w:rsid w:val="00AA4ACB"/>
    <w:rsid w:val="00AD2CB6"/>
    <w:rsid w:val="00AD5C4E"/>
    <w:rsid w:val="00AE5282"/>
    <w:rsid w:val="00AF148C"/>
    <w:rsid w:val="00AF5579"/>
    <w:rsid w:val="00B015D8"/>
    <w:rsid w:val="00B2128E"/>
    <w:rsid w:val="00B25AF8"/>
    <w:rsid w:val="00B6383C"/>
    <w:rsid w:val="00B655DA"/>
    <w:rsid w:val="00B675A6"/>
    <w:rsid w:val="00B81529"/>
    <w:rsid w:val="00B94E90"/>
    <w:rsid w:val="00B97B7C"/>
    <w:rsid w:val="00BA69F9"/>
    <w:rsid w:val="00BB016C"/>
    <w:rsid w:val="00BC1BB9"/>
    <w:rsid w:val="00BD15F6"/>
    <w:rsid w:val="00BD6558"/>
    <w:rsid w:val="00BD7146"/>
    <w:rsid w:val="00BF60BF"/>
    <w:rsid w:val="00C020AC"/>
    <w:rsid w:val="00C14084"/>
    <w:rsid w:val="00C20548"/>
    <w:rsid w:val="00C3250B"/>
    <w:rsid w:val="00C353A6"/>
    <w:rsid w:val="00C44976"/>
    <w:rsid w:val="00C6391A"/>
    <w:rsid w:val="00C658E6"/>
    <w:rsid w:val="00C70C8B"/>
    <w:rsid w:val="00C81F0E"/>
    <w:rsid w:val="00C82346"/>
    <w:rsid w:val="00C85638"/>
    <w:rsid w:val="00C869E5"/>
    <w:rsid w:val="00C90969"/>
    <w:rsid w:val="00C9107A"/>
    <w:rsid w:val="00C95629"/>
    <w:rsid w:val="00CA663D"/>
    <w:rsid w:val="00CA7B1F"/>
    <w:rsid w:val="00CB334D"/>
    <w:rsid w:val="00CB3ABD"/>
    <w:rsid w:val="00CE173F"/>
    <w:rsid w:val="00CE2060"/>
    <w:rsid w:val="00CE482A"/>
    <w:rsid w:val="00D0481A"/>
    <w:rsid w:val="00D057CF"/>
    <w:rsid w:val="00D07525"/>
    <w:rsid w:val="00D167FC"/>
    <w:rsid w:val="00D179AC"/>
    <w:rsid w:val="00D23890"/>
    <w:rsid w:val="00D239BD"/>
    <w:rsid w:val="00D2648A"/>
    <w:rsid w:val="00D345FA"/>
    <w:rsid w:val="00D4361B"/>
    <w:rsid w:val="00D55B6B"/>
    <w:rsid w:val="00D70113"/>
    <w:rsid w:val="00D715AC"/>
    <w:rsid w:val="00D83760"/>
    <w:rsid w:val="00D841F4"/>
    <w:rsid w:val="00D9067C"/>
    <w:rsid w:val="00DA0665"/>
    <w:rsid w:val="00DA3A11"/>
    <w:rsid w:val="00DB295F"/>
    <w:rsid w:val="00DB61B8"/>
    <w:rsid w:val="00DB6F7C"/>
    <w:rsid w:val="00DD7ED2"/>
    <w:rsid w:val="00DE3F63"/>
    <w:rsid w:val="00DE5A3A"/>
    <w:rsid w:val="00DF723E"/>
    <w:rsid w:val="00DF7877"/>
    <w:rsid w:val="00E008D5"/>
    <w:rsid w:val="00E133EE"/>
    <w:rsid w:val="00E30030"/>
    <w:rsid w:val="00E36AEF"/>
    <w:rsid w:val="00E36E2B"/>
    <w:rsid w:val="00E4165B"/>
    <w:rsid w:val="00E51C9D"/>
    <w:rsid w:val="00E520F8"/>
    <w:rsid w:val="00E55142"/>
    <w:rsid w:val="00E60F64"/>
    <w:rsid w:val="00E63E33"/>
    <w:rsid w:val="00E84784"/>
    <w:rsid w:val="00E90E44"/>
    <w:rsid w:val="00E9264A"/>
    <w:rsid w:val="00E93F9A"/>
    <w:rsid w:val="00EA2173"/>
    <w:rsid w:val="00EA517D"/>
    <w:rsid w:val="00EB059F"/>
    <w:rsid w:val="00EB23F3"/>
    <w:rsid w:val="00EC590E"/>
    <w:rsid w:val="00ED2085"/>
    <w:rsid w:val="00EF1F69"/>
    <w:rsid w:val="00EF3B14"/>
    <w:rsid w:val="00EF4DC2"/>
    <w:rsid w:val="00F03D16"/>
    <w:rsid w:val="00F05814"/>
    <w:rsid w:val="00F17710"/>
    <w:rsid w:val="00F25813"/>
    <w:rsid w:val="00F341F2"/>
    <w:rsid w:val="00F358D5"/>
    <w:rsid w:val="00F40924"/>
    <w:rsid w:val="00F54ABD"/>
    <w:rsid w:val="00F63AFA"/>
    <w:rsid w:val="00F736E4"/>
    <w:rsid w:val="00F7690D"/>
    <w:rsid w:val="00F907D2"/>
    <w:rsid w:val="00FA0B37"/>
    <w:rsid w:val="00FA154C"/>
    <w:rsid w:val="00FB20CA"/>
    <w:rsid w:val="00FB2706"/>
    <w:rsid w:val="00FB3836"/>
    <w:rsid w:val="00FB3ECE"/>
    <w:rsid w:val="00FB779D"/>
    <w:rsid w:val="00FC4775"/>
    <w:rsid w:val="00FD2EF4"/>
    <w:rsid w:val="00FD398D"/>
    <w:rsid w:val="00FD4C88"/>
    <w:rsid w:val="00FE4C26"/>
    <w:rsid w:val="00FE55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  <w14:docId w14:val="3F25DF48"/>
  <w14:defaultImageDpi w14:val="0"/>
  <w15:docId w15:val="{3BD3124F-BC94-42FF-8BF5-07C64F2B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51C9D"/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16A"/>
    <w:pPr>
      <w:keepNext/>
      <w:numPr>
        <w:numId w:val="39"/>
      </w:numPr>
      <w:suppressAutoHyphens/>
      <w:jc w:val="right"/>
      <w:outlineLvl w:val="0"/>
    </w:pPr>
    <w:rPr>
      <w:rFonts w:ascii="Times New Roman" w:hAnsi="Times New Roman"/>
      <w:b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0616A"/>
    <w:pPr>
      <w:keepNext/>
      <w:numPr>
        <w:ilvl w:val="1"/>
        <w:numId w:val="39"/>
      </w:numPr>
      <w:suppressAutoHyphens/>
      <w:jc w:val="center"/>
      <w:outlineLvl w:val="1"/>
    </w:pPr>
    <w:rPr>
      <w:rFonts w:ascii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712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p1,Preambuła,Numerowanie,Akapit z listą BS,Kolorowa lista — akcent 11,Dot pt,F5 List Paragraph,Recommendation,List Paragraph11,Use Case List Paragraph,Heading2,Body Bullet,List Paragraph1,BULLET,UEDAŞ Bullet,Texto,Obiekt,Normal"/>
    <w:basedOn w:val="Normalny"/>
    <w:link w:val="AkapitzlistZnak"/>
    <w:uiPriority w:val="34"/>
    <w:qFormat/>
    <w:rsid w:val="00A57122"/>
    <w:pPr>
      <w:ind w:left="720"/>
      <w:contextualSpacing/>
    </w:pPr>
  </w:style>
  <w:style w:type="paragraph" w:customStyle="1" w:styleId="Domylne">
    <w:name w:val="Domyślne"/>
    <w:rsid w:val="006F0F7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jc w:val="both"/>
    </w:pPr>
    <w:rPr>
      <w:rFonts w:ascii="Verdana" w:hAnsi="Arial Unicode MS" w:cs="Arial Unicode MS"/>
      <w:color w:val="000000"/>
      <w:sz w:val="26"/>
      <w:szCs w:val="26"/>
      <w:u w:color="0226C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E1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E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92E18"/>
    <w:rPr>
      <w:rFonts w:cs="Times New Roman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E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92E18"/>
    <w:rPr>
      <w:rFonts w:cs="Times New Roman"/>
      <w:b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E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92E18"/>
    <w:rPr>
      <w:rFonts w:ascii="Segoe UI" w:hAnsi="Segoe UI" w:cs="Times New Roman"/>
      <w:sz w:val="18"/>
      <w:lang w:val="x-none" w:eastAsia="en-US"/>
    </w:rPr>
  </w:style>
  <w:style w:type="paragraph" w:styleId="Nagwek">
    <w:name w:val="header"/>
    <w:basedOn w:val="Normalny"/>
    <w:link w:val="NagwekZnak"/>
    <w:uiPriority w:val="99"/>
    <w:unhideWhenUsed/>
    <w:rsid w:val="00DD7E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D7ED2"/>
    <w:rPr>
      <w:rFonts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DD7E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D7ED2"/>
    <w:rPr>
      <w:rFonts w:cs="Times New Roman"/>
      <w:sz w:val="22"/>
      <w:lang w:val="x-none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7CBB"/>
    <w:pPr>
      <w:widowControl w:val="0"/>
      <w:suppressAutoHyphens/>
      <w:spacing w:after="120"/>
      <w:ind w:left="283"/>
    </w:pPr>
    <w:rPr>
      <w:rFonts w:ascii="Garamond" w:hAnsi="Garamond"/>
      <w:kern w:val="24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17CBB"/>
    <w:rPr>
      <w:rFonts w:ascii="Garamond" w:hAnsi="Garamond" w:cs="Times New Roman"/>
      <w:kern w:val="24"/>
      <w:sz w:val="24"/>
    </w:rPr>
  </w:style>
  <w:style w:type="paragraph" w:styleId="NormalnyWeb">
    <w:name w:val="Normal (Web)"/>
    <w:basedOn w:val="Normalny"/>
    <w:uiPriority w:val="99"/>
    <w:rsid w:val="009D69E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817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817B7"/>
    <w:rPr>
      <w:rFonts w:cs="Times New Roman"/>
      <w:sz w:val="22"/>
      <w:szCs w:val="22"/>
      <w:lang w:val="x-none" w:eastAsia="en-US"/>
    </w:rPr>
  </w:style>
  <w:style w:type="paragraph" w:customStyle="1" w:styleId="Default">
    <w:name w:val="Default"/>
    <w:rsid w:val="00502B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8264A"/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8264A"/>
    <w:rPr>
      <w:rFonts w:eastAsia="Times New Roman" w:cs="Times New Roman"/>
      <w:sz w:val="21"/>
      <w:szCs w:val="21"/>
      <w:lang w:val="x-none" w:eastAsia="en-US"/>
    </w:rPr>
  </w:style>
  <w:style w:type="paragraph" w:customStyle="1" w:styleId="xxxmsonormal">
    <w:name w:val="x_xxmsonormal"/>
    <w:basedOn w:val="Normalny"/>
    <w:rsid w:val="001B18BF"/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9264A"/>
    <w:rPr>
      <w:rFonts w:cs="Times New Roman"/>
      <w:color w:val="0563C1"/>
      <w:u w:val="single"/>
    </w:rPr>
  </w:style>
  <w:style w:type="character" w:customStyle="1" w:styleId="AkapitzlistZnak">
    <w:name w:val="Akapit z listą Znak"/>
    <w:aliases w:val="CW_Lista Znak,lp1 Znak,Preambuła Znak,Numerowanie Znak,Akapit z listą BS Znak,Kolorowa lista — akcent 11 Znak,Dot pt Znak,F5 List Paragraph Znak,Recommendation Znak,List Paragraph11 Znak,Use Case List Paragraph Znak,Heading2 Znak"/>
    <w:basedOn w:val="Domylnaczcionkaakapitu"/>
    <w:link w:val="Akapitzlist"/>
    <w:uiPriority w:val="34"/>
    <w:qFormat/>
    <w:locked/>
    <w:rsid w:val="000C7715"/>
    <w:rPr>
      <w:rFonts w:cs="Times New Roman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567879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67879"/>
    <w:pPr>
      <w:widowControl w:val="0"/>
      <w:shd w:val="clear" w:color="auto" w:fill="FFFFFF"/>
      <w:spacing w:after="100" w:line="398" w:lineRule="auto"/>
      <w:ind w:firstLine="400"/>
      <w:jc w:val="both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00616A"/>
    <w:rPr>
      <w:rFonts w:ascii="Times New Roman" w:hAnsi="Times New Roman" w:cs="Times New Roman"/>
      <w:b/>
      <w:sz w:val="22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00616A"/>
    <w:rPr>
      <w:rFonts w:ascii="Times New Roman" w:hAnsi="Times New Roman" w:cs="Times New Roman"/>
      <w:b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006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D17EDEF32C594F90EC06C37CEDC264" ma:contentTypeVersion="16" ma:contentTypeDescription="Utwórz nowy dokument." ma:contentTypeScope="" ma:versionID="591ef12cfe875d07ed8c9d7ba1e57442">
  <xsd:schema xmlns:xsd="http://www.w3.org/2001/XMLSchema" xmlns:xs="http://www.w3.org/2001/XMLSchema" xmlns:p="http://schemas.microsoft.com/office/2006/metadata/properties" xmlns:ns2="0ee86a54-acb3-4153-ba7a-43596da2322f" xmlns:ns3="6d1e172b-3b1d-4ae6-b5c5-15bd56ac6711" targetNamespace="http://schemas.microsoft.com/office/2006/metadata/properties" ma:root="true" ma:fieldsID="2d9eeb7e56daeb3e0444c3b4be63ab35" ns2:_="" ns3:_="">
    <xsd:import namespace="0ee86a54-acb3-4153-ba7a-43596da2322f"/>
    <xsd:import namespace="6d1e172b-3b1d-4ae6-b5c5-15bd56ac6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86a54-acb3-4153-ba7a-43596da23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a578f72-5c59-478e-9b9b-6a9253bcc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e172b-3b1d-4ae6-b5c5-15bd56ac6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4c96ae-3fa5-40d9-8f01-12317011f76c}" ma:internalName="TaxCatchAll" ma:showField="CatchAllData" ma:web="6d1e172b-3b1d-4ae6-b5c5-15bd56ac6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1e172b-3b1d-4ae6-b5c5-15bd56ac6711" xsi:nil="true"/>
    <lcf76f155ced4ddcb4097134ff3c332f xmlns="0ee86a54-acb3-4153-ba7a-43596da232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F0853B-6E3F-419A-AEF7-E85C3221C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86a54-acb3-4153-ba7a-43596da2322f"/>
    <ds:schemaRef ds:uri="6d1e172b-3b1d-4ae6-b5c5-15bd56ac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1419D-A4AA-4789-ADEE-D7813CE3E8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9F5308-200F-4D2B-A4D8-356DD28DDD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5C48E0-4437-4D9E-9265-160FEFCEDFAE}">
  <ds:schemaRefs>
    <ds:schemaRef ds:uri="http://schemas.microsoft.com/office/2006/metadata/properties"/>
    <ds:schemaRef ds:uri="http://schemas.microsoft.com/office/infopath/2007/PartnerControls"/>
    <ds:schemaRef ds:uri="6d1e172b-3b1d-4ae6-b5c5-15bd56ac6711"/>
    <ds:schemaRef ds:uri="0ee86a54-acb3-4153-ba7a-43596da23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B-M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Piechowicz</dc:creator>
  <cp:keywords/>
  <dc:description/>
  <cp:lastModifiedBy>Roksana Miszczyszyn</cp:lastModifiedBy>
  <cp:revision>7</cp:revision>
  <cp:lastPrinted>2023-07-04T15:09:00Z</cp:lastPrinted>
  <dcterms:created xsi:type="dcterms:W3CDTF">2023-07-27T12:25:00Z</dcterms:created>
  <dcterms:modified xsi:type="dcterms:W3CDTF">2025-01-07T12:30:00Z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0x01010096D17EDEF32C594F90EC06C37CEDC264</vt:lpwstr>
  </property>
  <property fmtid="{D5CDD505-2E9C-101B-9397-08002B2CF9AE}" pid="3" name="MediaServiceImageTags">
    <vt:lpwstr/>
  </property>
</Properties>
</file>